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B5" w:rsidRDefault="001309C0" w:rsidP="00EC0CDB">
      <w:pPr>
        <w:tabs>
          <w:tab w:val="left" w:pos="5490"/>
        </w:tabs>
        <w:outlineLvl w:val="0"/>
        <w:rPr>
          <w:lang w:val="sr-Latn-CS"/>
        </w:rPr>
      </w:pPr>
      <w:r w:rsidRPr="00697E0A">
        <w:rPr>
          <w:lang w:val="sr-Latn-CS"/>
        </w:rPr>
        <w:t xml:space="preserve">                           </w:t>
      </w:r>
    </w:p>
    <w:p w:rsidR="009E01B5" w:rsidRDefault="009E01B5" w:rsidP="00EC0CDB">
      <w:pPr>
        <w:tabs>
          <w:tab w:val="left" w:pos="5490"/>
        </w:tabs>
        <w:outlineLvl w:val="0"/>
        <w:rPr>
          <w:lang w:val="sr-Latn-CS"/>
        </w:rPr>
      </w:pPr>
    </w:p>
    <w:p w:rsidR="009E01B5" w:rsidRDefault="009E01B5" w:rsidP="00EC0CDB">
      <w:pPr>
        <w:tabs>
          <w:tab w:val="left" w:pos="5490"/>
        </w:tabs>
        <w:outlineLvl w:val="0"/>
        <w:rPr>
          <w:lang w:val="sr-Latn-CS"/>
        </w:rPr>
      </w:pPr>
    </w:p>
    <w:p w:rsidR="009E01B5" w:rsidRDefault="009E01B5" w:rsidP="00EC0CDB">
      <w:pPr>
        <w:tabs>
          <w:tab w:val="left" w:pos="5490"/>
        </w:tabs>
        <w:outlineLvl w:val="0"/>
        <w:rPr>
          <w:lang w:val="sr-Latn-CS"/>
        </w:rPr>
      </w:pPr>
    </w:p>
    <w:p w:rsidR="009E01B5" w:rsidRPr="001977F8" w:rsidRDefault="001309C0" w:rsidP="009E01B5">
      <w:pPr>
        <w:tabs>
          <w:tab w:val="left" w:pos="5490"/>
        </w:tabs>
        <w:jc w:val="center"/>
        <w:outlineLvl w:val="0"/>
        <w:rPr>
          <w:b/>
          <w:sz w:val="20"/>
          <w:szCs w:val="20"/>
          <w:lang w:val="sr-Cyrl-CS"/>
        </w:rPr>
      </w:pPr>
      <w:r w:rsidRPr="001977F8">
        <w:rPr>
          <w:sz w:val="20"/>
          <w:szCs w:val="20"/>
          <w:lang w:val="sr-Latn-CS"/>
        </w:rPr>
        <w:t xml:space="preserve">   </w:t>
      </w:r>
      <w:r w:rsidR="009E01B5" w:rsidRPr="001977F8">
        <w:rPr>
          <w:b/>
          <w:sz w:val="20"/>
          <w:szCs w:val="20"/>
          <w:lang w:val="sr-Cyrl-CS"/>
        </w:rPr>
        <w:t>ОБАВЕШТЕЊЕ</w:t>
      </w:r>
    </w:p>
    <w:p w:rsidR="009E01B5" w:rsidRPr="001977F8" w:rsidRDefault="009E01B5" w:rsidP="009E01B5">
      <w:pPr>
        <w:tabs>
          <w:tab w:val="left" w:pos="5490"/>
        </w:tabs>
        <w:jc w:val="center"/>
        <w:outlineLvl w:val="0"/>
        <w:rPr>
          <w:b/>
          <w:sz w:val="20"/>
          <w:szCs w:val="20"/>
          <w:lang w:val="sr-Cyrl-CS"/>
        </w:rPr>
      </w:pPr>
    </w:p>
    <w:p w:rsidR="009E01B5" w:rsidRPr="001977F8" w:rsidRDefault="009E01B5" w:rsidP="009E01B5">
      <w:pPr>
        <w:tabs>
          <w:tab w:val="left" w:pos="5490"/>
        </w:tabs>
        <w:jc w:val="center"/>
        <w:outlineLvl w:val="0"/>
        <w:rPr>
          <w:b/>
          <w:sz w:val="20"/>
          <w:szCs w:val="20"/>
          <w:lang w:val="sr-Cyrl-RS"/>
        </w:rPr>
      </w:pPr>
      <w:r w:rsidRPr="001977F8">
        <w:rPr>
          <w:b/>
          <w:sz w:val="20"/>
          <w:szCs w:val="20"/>
          <w:lang w:val="sr-Cyrl-CS"/>
        </w:rPr>
        <w:t>Агенција за лиценцирање стечајних управника</w:t>
      </w:r>
      <w:r w:rsidRPr="001977F8">
        <w:rPr>
          <w:b/>
          <w:sz w:val="20"/>
          <w:szCs w:val="20"/>
          <w:lang w:val="sr-Latn-RS"/>
        </w:rPr>
        <w:t xml:space="preserve">, </w:t>
      </w:r>
      <w:r w:rsidRPr="001977F8">
        <w:rPr>
          <w:b/>
          <w:sz w:val="20"/>
          <w:szCs w:val="20"/>
          <w:lang w:val="sr-Cyrl-RS"/>
        </w:rPr>
        <w:t>као стечајни управник стечајног дужника</w:t>
      </w:r>
    </w:p>
    <w:p w:rsidR="001977F8" w:rsidRPr="001977F8" w:rsidRDefault="001977F8" w:rsidP="009E01B5">
      <w:pPr>
        <w:tabs>
          <w:tab w:val="left" w:pos="5490"/>
        </w:tabs>
        <w:jc w:val="center"/>
        <w:outlineLvl w:val="0"/>
        <w:rPr>
          <w:b/>
          <w:sz w:val="20"/>
          <w:szCs w:val="20"/>
          <w:lang w:val="sr-Cyrl-RS"/>
        </w:rPr>
      </w:pPr>
    </w:p>
    <w:p w:rsidR="001977F8" w:rsidRPr="001977F8" w:rsidRDefault="001977F8" w:rsidP="001977F8">
      <w:pPr>
        <w:jc w:val="center"/>
        <w:rPr>
          <w:b/>
          <w:sz w:val="22"/>
          <w:szCs w:val="22"/>
          <w:lang w:val="sr-Cyrl-RS"/>
        </w:rPr>
      </w:pPr>
      <w:r w:rsidRPr="001977F8">
        <w:rPr>
          <w:b/>
          <w:sz w:val="22"/>
          <w:szCs w:val="22"/>
          <w:lang w:val="sr-Cyrl-RS"/>
        </w:rPr>
        <w:t xml:space="preserve">СТЕЧАЈНА МАСА </w:t>
      </w:r>
    </w:p>
    <w:p w:rsidR="001977F8" w:rsidRPr="001977F8" w:rsidRDefault="001977F8" w:rsidP="001977F8">
      <w:pPr>
        <w:jc w:val="center"/>
        <w:rPr>
          <w:b/>
          <w:sz w:val="22"/>
          <w:szCs w:val="22"/>
          <w:lang w:val="sr-Cyrl-RS"/>
        </w:rPr>
      </w:pPr>
      <w:r w:rsidRPr="001977F8">
        <w:rPr>
          <w:b/>
          <w:sz w:val="22"/>
          <w:szCs w:val="22"/>
          <w:lang w:val="sr-Cyrl-RS"/>
        </w:rPr>
        <w:t xml:space="preserve">ПРЕДУЗЕЋЕ ЗА ПРОИЗВОДЊУ КОНФЕКЦИЈЕ И ТКАНИНА, ЕКСПОРТ-ИМПОРТ, ТРГОВИНА </w:t>
      </w:r>
      <w:r w:rsidRPr="001977F8">
        <w:rPr>
          <w:b/>
          <w:sz w:val="22"/>
          <w:szCs w:val="22"/>
        </w:rPr>
        <w:t>,,</w:t>
      </w:r>
      <w:r w:rsidRPr="001977F8">
        <w:rPr>
          <w:b/>
          <w:sz w:val="22"/>
          <w:szCs w:val="22"/>
          <w:lang w:val="sr-Cyrl-RS"/>
        </w:rPr>
        <w:t>ЈАВОР</w:t>
      </w:r>
      <w:r w:rsidRPr="001977F8">
        <w:rPr>
          <w:b/>
          <w:sz w:val="22"/>
          <w:szCs w:val="22"/>
        </w:rPr>
        <w:t>“</w:t>
      </w:r>
      <w:r w:rsidRPr="001977F8">
        <w:rPr>
          <w:b/>
          <w:sz w:val="22"/>
          <w:szCs w:val="22"/>
          <w:lang w:val="sr-Cyrl-RS"/>
        </w:rPr>
        <w:t xml:space="preserve"> ДОО</w:t>
      </w:r>
      <w:r w:rsidRPr="001977F8">
        <w:rPr>
          <w:b/>
          <w:sz w:val="22"/>
          <w:szCs w:val="22"/>
        </w:rPr>
        <w:t xml:space="preserve"> у </w:t>
      </w:r>
      <w:proofErr w:type="spellStart"/>
      <w:r w:rsidRPr="001977F8">
        <w:rPr>
          <w:b/>
          <w:sz w:val="22"/>
          <w:szCs w:val="22"/>
        </w:rPr>
        <w:t>стечају</w:t>
      </w:r>
      <w:proofErr w:type="spellEnd"/>
      <w:r w:rsidRPr="001977F8">
        <w:rPr>
          <w:b/>
          <w:sz w:val="22"/>
          <w:szCs w:val="22"/>
        </w:rPr>
        <w:t xml:space="preserve">, </w:t>
      </w:r>
      <w:r w:rsidRPr="001977F8">
        <w:rPr>
          <w:b/>
          <w:sz w:val="22"/>
          <w:szCs w:val="22"/>
          <w:lang w:val="sr-Cyrl-RS"/>
        </w:rPr>
        <w:t>Ивањица,</w:t>
      </w:r>
      <w:r w:rsidRPr="001977F8">
        <w:rPr>
          <w:b/>
          <w:sz w:val="22"/>
          <w:szCs w:val="22"/>
        </w:rPr>
        <w:t xml:space="preserve"> </w:t>
      </w:r>
      <w:r w:rsidRPr="001977F8">
        <w:rPr>
          <w:b/>
          <w:sz w:val="22"/>
          <w:szCs w:val="22"/>
          <w:lang w:val="sr-Cyrl-RS"/>
        </w:rPr>
        <w:t>Сађавац</w:t>
      </w:r>
      <w:r w:rsidRPr="001977F8">
        <w:rPr>
          <w:b/>
          <w:sz w:val="22"/>
          <w:szCs w:val="22"/>
        </w:rPr>
        <w:t xml:space="preserve"> </w:t>
      </w:r>
      <w:proofErr w:type="spellStart"/>
      <w:r w:rsidRPr="001977F8">
        <w:rPr>
          <w:b/>
          <w:sz w:val="22"/>
          <w:szCs w:val="22"/>
        </w:rPr>
        <w:t>бр</w:t>
      </w:r>
      <w:proofErr w:type="spellEnd"/>
      <w:r w:rsidRPr="001977F8">
        <w:rPr>
          <w:b/>
          <w:sz w:val="22"/>
          <w:szCs w:val="22"/>
        </w:rPr>
        <w:t xml:space="preserve">. </w:t>
      </w:r>
      <w:r w:rsidRPr="001977F8">
        <w:rPr>
          <w:b/>
          <w:sz w:val="22"/>
          <w:szCs w:val="22"/>
          <w:lang w:val="sr-Cyrl-RS"/>
        </w:rPr>
        <w:t xml:space="preserve">179 </w:t>
      </w:r>
    </w:p>
    <w:p w:rsidR="001977F8" w:rsidRPr="001977F8" w:rsidRDefault="001977F8" w:rsidP="001977F8">
      <w:pPr>
        <w:jc w:val="center"/>
        <w:rPr>
          <w:b/>
          <w:sz w:val="22"/>
          <w:szCs w:val="22"/>
          <w:lang w:val="sr-Cyrl-CS"/>
        </w:rPr>
      </w:pPr>
    </w:p>
    <w:p w:rsidR="001977F8" w:rsidRDefault="001977F8" w:rsidP="009E01B5">
      <w:pPr>
        <w:tabs>
          <w:tab w:val="left" w:pos="5490"/>
        </w:tabs>
        <w:jc w:val="center"/>
        <w:outlineLvl w:val="0"/>
        <w:rPr>
          <w:b/>
          <w:lang w:val="sr-Cyrl-RS"/>
        </w:rPr>
      </w:pPr>
    </w:p>
    <w:p w:rsidR="001977F8" w:rsidRDefault="001977F8" w:rsidP="009E01B5">
      <w:pPr>
        <w:tabs>
          <w:tab w:val="left" w:pos="5490"/>
        </w:tabs>
        <w:jc w:val="center"/>
        <w:outlineLvl w:val="0"/>
        <w:rPr>
          <w:b/>
          <w:lang w:val="sr-Cyrl-RS"/>
        </w:rPr>
      </w:pPr>
    </w:p>
    <w:p w:rsidR="009E01B5" w:rsidRDefault="009E01B5" w:rsidP="001977F8">
      <w:pPr>
        <w:tabs>
          <w:tab w:val="left" w:pos="5490"/>
        </w:tabs>
        <w:outlineLvl w:val="0"/>
        <w:rPr>
          <w:b/>
          <w:lang w:val="sr-Cyrl-CS"/>
        </w:rPr>
      </w:pPr>
    </w:p>
    <w:p w:rsidR="00740043" w:rsidRDefault="009E01B5" w:rsidP="009E01B5">
      <w:pPr>
        <w:tabs>
          <w:tab w:val="left" w:pos="5490"/>
        </w:tabs>
        <w:jc w:val="both"/>
        <w:outlineLvl w:val="0"/>
        <w:rPr>
          <w:lang w:val="sr-Cyrl-CS"/>
        </w:rPr>
      </w:pPr>
      <w:r>
        <w:rPr>
          <w:lang w:val="sr-Cyrl-CS"/>
        </w:rPr>
        <w:t>обавештава потенцијално заинтересована лица да се</w:t>
      </w:r>
      <w:r w:rsidR="00740043">
        <w:rPr>
          <w:lang w:val="sr-Cyrl-RS"/>
        </w:rPr>
        <w:t xml:space="preserve"> </w:t>
      </w:r>
      <w:r w:rsidR="00695715">
        <w:rPr>
          <w:lang w:val="sr-Cyrl-CS"/>
        </w:rPr>
        <w:t xml:space="preserve">отказује продаја </w:t>
      </w:r>
      <w:r w:rsidR="00695715">
        <w:rPr>
          <w:lang w:val="sr-Cyrl-RS"/>
        </w:rPr>
        <w:t xml:space="preserve">имовине </w:t>
      </w:r>
      <w:r w:rsidR="00695715">
        <w:rPr>
          <w:lang w:val="sr-Cyrl-CS"/>
        </w:rPr>
        <w:t>стечајног дужника</w:t>
      </w:r>
      <w:r w:rsidR="001977F8">
        <w:rPr>
          <w:lang w:val="sr-Cyrl-CS"/>
        </w:rPr>
        <w:t xml:space="preserve"> која је била заказана за дан 20</w:t>
      </w:r>
      <w:r w:rsidR="00695715">
        <w:rPr>
          <w:lang w:val="sr-Cyrl-CS"/>
        </w:rPr>
        <w:t>.</w:t>
      </w:r>
      <w:r w:rsidR="00695715">
        <w:t>0</w:t>
      </w:r>
      <w:r w:rsidR="001977F8">
        <w:rPr>
          <w:lang w:val="sr-Cyrl-RS"/>
        </w:rPr>
        <w:t>7</w:t>
      </w:r>
      <w:r w:rsidR="00695715">
        <w:rPr>
          <w:lang w:val="sr-Cyrl-CS"/>
        </w:rPr>
        <w:t>.20</w:t>
      </w:r>
      <w:r w:rsidR="001977F8">
        <w:rPr>
          <w:lang w:val="sr-Cyrl-CS"/>
        </w:rPr>
        <w:t>23</w:t>
      </w:r>
      <w:r w:rsidR="00695715">
        <w:rPr>
          <w:lang w:val="sr-Cyrl-CS"/>
        </w:rPr>
        <w:t xml:space="preserve">. године методом јавног надметања, </w:t>
      </w:r>
      <w:r w:rsidR="00740043">
        <w:rPr>
          <w:lang w:val="sr-Cyrl-CS"/>
        </w:rPr>
        <w:t>те с</w:t>
      </w:r>
      <w:r w:rsidR="00695715">
        <w:rPr>
          <w:lang w:val="sr-Cyrl-CS"/>
        </w:rPr>
        <w:t>течајни управник</w:t>
      </w:r>
      <w:r w:rsidR="00740043">
        <w:rPr>
          <w:lang w:val="sr-Cyrl-CS"/>
        </w:rPr>
        <w:t xml:space="preserve"> повлачи оглас</w:t>
      </w:r>
      <w:r w:rsidR="00695715">
        <w:rPr>
          <w:lang w:val="sr-Cyrl-CS"/>
        </w:rPr>
        <w:t xml:space="preserve"> о продаји</w:t>
      </w:r>
      <w:r w:rsidR="00740043">
        <w:rPr>
          <w:lang w:val="sr-Cyrl-CS"/>
        </w:rPr>
        <w:t>, који је објављен у дневним листовима „</w:t>
      </w:r>
      <w:r w:rsidR="001977F8">
        <w:rPr>
          <w:lang w:val="sr-Cyrl-CS"/>
        </w:rPr>
        <w:t>Курир</w:t>
      </w:r>
      <w:r w:rsidR="00740043">
        <w:rPr>
          <w:lang w:val="sr-Cyrl-CS"/>
        </w:rPr>
        <w:t>“ и „Политика“ дана 1</w:t>
      </w:r>
      <w:r w:rsidR="001977F8">
        <w:rPr>
          <w:lang w:val="sr-Cyrl-CS"/>
        </w:rPr>
        <w:t>9</w:t>
      </w:r>
      <w:r w:rsidR="00740043">
        <w:rPr>
          <w:lang w:val="sr-Cyrl-CS"/>
        </w:rPr>
        <w:t>.0</w:t>
      </w:r>
      <w:r w:rsidR="001977F8">
        <w:rPr>
          <w:lang w:val="sr-Cyrl-CS"/>
        </w:rPr>
        <w:t>6.2023</w:t>
      </w:r>
      <w:r w:rsidR="00740043">
        <w:rPr>
          <w:lang w:val="sr-Cyrl-CS"/>
        </w:rPr>
        <w:t>. године</w:t>
      </w:r>
      <w:r>
        <w:rPr>
          <w:lang w:val="sr-Cyrl-CS"/>
        </w:rPr>
        <w:t xml:space="preserve">. </w:t>
      </w:r>
    </w:p>
    <w:p w:rsidR="009E01B5" w:rsidRDefault="00740043" w:rsidP="009E01B5">
      <w:pPr>
        <w:tabs>
          <w:tab w:val="left" w:pos="5490"/>
        </w:tabs>
        <w:jc w:val="both"/>
        <w:outlineLvl w:val="0"/>
        <w:rPr>
          <w:lang w:val="sr-Cyrl-CS"/>
        </w:rPr>
      </w:pPr>
      <w:r>
        <w:rPr>
          <w:lang w:val="sr-Cyrl-CS"/>
        </w:rPr>
        <w:t>Свим понуђачима који су откупили продајну документацију и уплатили депозит новчана средства биће враћена у најкраћем року.</w:t>
      </w:r>
      <w:bookmarkStart w:id="0" w:name="_GoBack"/>
      <w:bookmarkEnd w:id="0"/>
    </w:p>
    <w:p w:rsidR="009E01B5" w:rsidRDefault="009E01B5" w:rsidP="009E01B5">
      <w:pPr>
        <w:tabs>
          <w:tab w:val="left" w:pos="5490"/>
        </w:tabs>
        <w:jc w:val="both"/>
        <w:outlineLvl w:val="0"/>
        <w:rPr>
          <w:lang w:val="sr-Cyrl-CS"/>
        </w:rPr>
      </w:pPr>
    </w:p>
    <w:p w:rsidR="009E01B5" w:rsidRDefault="009E01B5" w:rsidP="009E01B5">
      <w:pPr>
        <w:tabs>
          <w:tab w:val="left" w:pos="5490"/>
        </w:tabs>
        <w:jc w:val="right"/>
        <w:outlineLvl w:val="0"/>
        <w:rPr>
          <w:lang w:val="sr-Latn-CS"/>
        </w:rPr>
      </w:pPr>
    </w:p>
    <w:p w:rsidR="009E01B5" w:rsidRDefault="009E01B5" w:rsidP="009E01B5">
      <w:pPr>
        <w:tabs>
          <w:tab w:val="left" w:pos="5490"/>
        </w:tabs>
        <w:jc w:val="right"/>
        <w:outlineLvl w:val="0"/>
        <w:rPr>
          <w:lang w:val="sr-Latn-CS"/>
        </w:rPr>
      </w:pPr>
    </w:p>
    <w:p w:rsidR="009E01B5" w:rsidRDefault="009E01B5" w:rsidP="009E01B5">
      <w:pPr>
        <w:tabs>
          <w:tab w:val="left" w:pos="5490"/>
        </w:tabs>
        <w:jc w:val="right"/>
        <w:outlineLvl w:val="0"/>
        <w:rPr>
          <w:lang w:val="sr-Latn-CS"/>
        </w:rPr>
      </w:pPr>
    </w:p>
    <w:p w:rsidR="004B7703" w:rsidRPr="00FD534D" w:rsidRDefault="001309C0" w:rsidP="00FD534D">
      <w:pPr>
        <w:tabs>
          <w:tab w:val="left" w:pos="5490"/>
        </w:tabs>
        <w:outlineLvl w:val="0"/>
        <w:rPr>
          <w:lang w:val="sr-Latn-CS"/>
        </w:rPr>
      </w:pPr>
      <w:r w:rsidRPr="00697E0A">
        <w:rPr>
          <w:lang w:val="sr-Latn-CS"/>
        </w:rPr>
        <w:t xml:space="preserve">                   </w:t>
      </w:r>
    </w:p>
    <w:sectPr w:rsidR="004B7703" w:rsidRPr="00FD534D" w:rsidSect="000E2368">
      <w:footerReference w:type="default" r:id="rId8"/>
      <w:footerReference w:type="first" r:id="rId9"/>
      <w:pgSz w:w="11907" w:h="16840" w:code="9"/>
      <w:pgMar w:top="1418" w:right="1797" w:bottom="1418" w:left="17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D2" w:rsidRDefault="00301BD2">
      <w:r>
        <w:separator/>
      </w:r>
    </w:p>
  </w:endnote>
  <w:endnote w:type="continuationSeparator" w:id="0">
    <w:p w:rsidR="00301BD2" w:rsidRDefault="0030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32" w:rsidRPr="007D3EA5" w:rsidRDefault="004F5432" w:rsidP="000D0C88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:rsidR="004F5432" w:rsidRPr="00BF3E46" w:rsidRDefault="00E567F6" w:rsidP="00BF3E46">
    <w:pPr>
      <w:pStyle w:val="Footer"/>
      <w:jc w:val="center"/>
      <w:rPr>
        <w:sz w:val="18"/>
        <w:szCs w:val="18"/>
      </w:rPr>
    </w:pPr>
    <w:r>
      <w:rPr>
        <w:sz w:val="18"/>
        <w:szCs w:val="18"/>
        <w:lang w:val="sr-Cyrl-RS"/>
      </w:rPr>
      <w:t>Теразије 2</w:t>
    </w:r>
    <w:r w:rsidRPr="007D3EA5">
      <w:rPr>
        <w:sz w:val="18"/>
        <w:szCs w:val="18"/>
        <w:lang w:val="ru-RU"/>
      </w:rPr>
      <w:t>3</w:t>
    </w:r>
    <w:r w:rsidRPr="0014203E">
      <w:rPr>
        <w:sz w:val="18"/>
        <w:szCs w:val="18"/>
        <w:lang w:val="sr-Cyrl-CS"/>
      </w:rPr>
      <w:t>;</w:t>
    </w:r>
    <w:r w:rsidRPr="0014203E">
      <w:rPr>
        <w:sz w:val="18"/>
        <w:szCs w:val="18"/>
        <w:lang w:val="ru-RU"/>
      </w:rPr>
      <w:t xml:space="preserve"> </w:t>
    </w:r>
    <w:r w:rsidRPr="0014203E">
      <w:rPr>
        <w:sz w:val="18"/>
        <w:szCs w:val="18"/>
        <w:lang w:val="sr-Cyrl-CS"/>
      </w:rPr>
      <w:t xml:space="preserve">тел: </w:t>
    </w:r>
    <w:r w:rsidR="003E7EAF">
      <w:rPr>
        <w:sz w:val="18"/>
        <w:szCs w:val="18"/>
      </w:rPr>
      <w:t>7156 189</w:t>
    </w:r>
    <w:r w:rsidRPr="0014203E">
      <w:rPr>
        <w:sz w:val="18"/>
        <w:szCs w:val="18"/>
        <w:lang w:val="sr-Cyrl-CS"/>
      </w:rPr>
      <w:t xml:space="preserve">; факс: </w:t>
    </w:r>
    <w:r w:rsidR="006B4884">
      <w:rPr>
        <w:sz w:val="18"/>
        <w:szCs w:val="18"/>
      </w:rPr>
      <w:t>7156 186</w:t>
    </w:r>
    <w:r w:rsidRPr="0014203E">
      <w:rPr>
        <w:sz w:val="18"/>
        <w:szCs w:val="18"/>
        <w:lang w:val="sr-Cyrl-CS"/>
      </w:rPr>
      <w:t xml:space="preserve">; </w:t>
    </w:r>
    <w:r w:rsidRPr="0014203E">
      <w:rPr>
        <w:sz w:val="18"/>
        <w:szCs w:val="18"/>
      </w:rPr>
      <w:t>e</w:t>
    </w:r>
    <w:r w:rsidRPr="0014203E">
      <w:rPr>
        <w:sz w:val="18"/>
        <w:szCs w:val="18"/>
        <w:lang w:val="ru-RU"/>
      </w:rPr>
      <w:t>-</w:t>
    </w:r>
    <w:r w:rsidRPr="0014203E">
      <w:rPr>
        <w:sz w:val="18"/>
        <w:szCs w:val="18"/>
      </w:rPr>
      <w:t>mail</w:t>
    </w:r>
    <w:r w:rsidRPr="0014203E">
      <w:rPr>
        <w:sz w:val="18"/>
        <w:szCs w:val="18"/>
        <w:lang w:val="ru-RU"/>
      </w:rPr>
      <w:t xml:space="preserve">: </w:t>
    </w:r>
    <w:r w:rsidRPr="0014203E">
      <w:rPr>
        <w:sz w:val="18"/>
        <w:szCs w:val="18"/>
      </w:rPr>
      <w:t>office</w:t>
    </w:r>
    <w:r w:rsidRPr="0014203E">
      <w:rPr>
        <w:sz w:val="18"/>
        <w:szCs w:val="18"/>
        <w:lang w:val="ru-RU"/>
      </w:rPr>
      <w:t>@</w:t>
    </w:r>
    <w:proofErr w:type="spellStart"/>
    <w:r w:rsidRPr="0014203E">
      <w:rPr>
        <w:sz w:val="18"/>
        <w:szCs w:val="18"/>
      </w:rPr>
      <w:t>alsu</w:t>
    </w:r>
    <w:proofErr w:type="spellEnd"/>
    <w:r w:rsidRPr="0014203E">
      <w:rPr>
        <w:sz w:val="18"/>
        <w:szCs w:val="18"/>
        <w:lang w:val="ru-RU"/>
      </w:rPr>
      <w:t>.</w:t>
    </w:r>
    <w:proofErr w:type="spellStart"/>
    <w:r w:rsidRPr="0014203E">
      <w:rPr>
        <w:sz w:val="18"/>
        <w:szCs w:val="18"/>
      </w:rPr>
      <w:t>gov</w:t>
    </w:r>
    <w:proofErr w:type="spellEnd"/>
    <w:r w:rsidRPr="0014203E">
      <w:rPr>
        <w:sz w:val="18"/>
        <w:szCs w:val="18"/>
        <w:lang w:val="ru-RU"/>
      </w:rPr>
      <w:t>.</w:t>
    </w:r>
    <w:r w:rsidRPr="0014203E">
      <w:rPr>
        <w:sz w:val="18"/>
        <w:szCs w:val="18"/>
      </w:rPr>
      <w:t>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68" w:rsidRPr="007D3EA5" w:rsidRDefault="000E2368" w:rsidP="000E2368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:rsidR="000E2368" w:rsidRDefault="00E567F6" w:rsidP="00CD2A89">
    <w:pPr>
      <w:pStyle w:val="Footer"/>
      <w:jc w:val="center"/>
    </w:pPr>
    <w:r>
      <w:rPr>
        <w:sz w:val="18"/>
        <w:szCs w:val="18"/>
        <w:lang w:val="sr-Cyrl-RS"/>
      </w:rPr>
      <w:t>Теразије 2</w:t>
    </w:r>
    <w:r w:rsidR="000E2368" w:rsidRPr="007D3EA5">
      <w:rPr>
        <w:sz w:val="18"/>
        <w:szCs w:val="18"/>
        <w:lang w:val="ru-RU"/>
      </w:rPr>
      <w:t>3</w:t>
    </w:r>
    <w:r w:rsidR="000E2368" w:rsidRPr="0014203E">
      <w:rPr>
        <w:sz w:val="18"/>
        <w:szCs w:val="18"/>
        <w:lang w:val="sr-Cyrl-CS"/>
      </w:rPr>
      <w:t>;</w:t>
    </w:r>
    <w:r w:rsidR="000E2368" w:rsidRPr="0014203E">
      <w:rPr>
        <w:sz w:val="18"/>
        <w:szCs w:val="18"/>
        <w:lang w:val="ru-RU"/>
      </w:rPr>
      <w:t xml:space="preserve"> </w:t>
    </w:r>
    <w:r w:rsidR="000E2368" w:rsidRPr="0014203E">
      <w:rPr>
        <w:sz w:val="18"/>
        <w:szCs w:val="18"/>
        <w:lang w:val="sr-Cyrl-CS"/>
      </w:rPr>
      <w:t>тел:</w:t>
    </w:r>
    <w:r w:rsidR="003E7EAF">
      <w:rPr>
        <w:sz w:val="18"/>
        <w:szCs w:val="18"/>
      </w:rPr>
      <w:t xml:space="preserve"> 7156 189</w:t>
    </w:r>
    <w:r w:rsidR="000E2368" w:rsidRPr="0014203E">
      <w:rPr>
        <w:sz w:val="18"/>
        <w:szCs w:val="18"/>
        <w:lang w:val="sr-Cyrl-CS"/>
      </w:rPr>
      <w:t xml:space="preserve">; факс: </w:t>
    </w:r>
    <w:r w:rsidR="006B4884">
      <w:rPr>
        <w:sz w:val="18"/>
        <w:szCs w:val="18"/>
      </w:rPr>
      <w:t>7156 186</w:t>
    </w:r>
    <w:r w:rsidR="000E2368" w:rsidRPr="0014203E">
      <w:rPr>
        <w:sz w:val="18"/>
        <w:szCs w:val="18"/>
        <w:lang w:val="sr-Cyrl-CS"/>
      </w:rPr>
      <w:t xml:space="preserve">; </w:t>
    </w:r>
    <w:r w:rsidR="000E2368" w:rsidRPr="0014203E">
      <w:rPr>
        <w:sz w:val="18"/>
        <w:szCs w:val="18"/>
      </w:rPr>
      <w:t>e</w:t>
    </w:r>
    <w:r w:rsidR="000E2368" w:rsidRPr="0014203E">
      <w:rPr>
        <w:sz w:val="18"/>
        <w:szCs w:val="18"/>
        <w:lang w:val="ru-RU"/>
      </w:rPr>
      <w:t>-</w:t>
    </w:r>
    <w:r w:rsidR="000E2368" w:rsidRPr="0014203E">
      <w:rPr>
        <w:sz w:val="18"/>
        <w:szCs w:val="18"/>
      </w:rPr>
      <w:t>mail</w:t>
    </w:r>
    <w:r w:rsidR="000E2368" w:rsidRPr="0014203E">
      <w:rPr>
        <w:sz w:val="18"/>
        <w:szCs w:val="18"/>
        <w:lang w:val="ru-RU"/>
      </w:rPr>
      <w:t xml:space="preserve">: </w:t>
    </w:r>
    <w:r w:rsidR="000E2368" w:rsidRPr="0014203E">
      <w:rPr>
        <w:sz w:val="18"/>
        <w:szCs w:val="18"/>
      </w:rPr>
      <w:t>office</w:t>
    </w:r>
    <w:r w:rsidR="000E2368" w:rsidRPr="0014203E">
      <w:rPr>
        <w:sz w:val="18"/>
        <w:szCs w:val="18"/>
        <w:lang w:val="ru-RU"/>
      </w:rPr>
      <w:t>@</w:t>
    </w:r>
    <w:proofErr w:type="spellStart"/>
    <w:r w:rsidR="000E2368" w:rsidRPr="0014203E">
      <w:rPr>
        <w:sz w:val="18"/>
        <w:szCs w:val="18"/>
      </w:rPr>
      <w:t>alsu</w:t>
    </w:r>
    <w:proofErr w:type="spellEnd"/>
    <w:r w:rsidR="000E2368" w:rsidRPr="0014203E">
      <w:rPr>
        <w:sz w:val="18"/>
        <w:szCs w:val="18"/>
        <w:lang w:val="ru-RU"/>
      </w:rPr>
      <w:t>.</w:t>
    </w:r>
    <w:proofErr w:type="spellStart"/>
    <w:r w:rsidR="000E2368" w:rsidRPr="0014203E">
      <w:rPr>
        <w:sz w:val="18"/>
        <w:szCs w:val="18"/>
      </w:rPr>
      <w:t>gov</w:t>
    </w:r>
    <w:proofErr w:type="spellEnd"/>
    <w:r w:rsidR="000E2368" w:rsidRPr="0014203E">
      <w:rPr>
        <w:sz w:val="18"/>
        <w:szCs w:val="18"/>
        <w:lang w:val="ru-RU"/>
      </w:rPr>
      <w:t>.</w:t>
    </w:r>
    <w:r w:rsidR="000E2368" w:rsidRPr="0014203E">
      <w:rPr>
        <w:sz w:val="18"/>
        <w:szCs w:val="18"/>
      </w:rPr>
      <w:t>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D2" w:rsidRDefault="00301BD2">
      <w:r>
        <w:separator/>
      </w:r>
    </w:p>
  </w:footnote>
  <w:footnote w:type="continuationSeparator" w:id="0">
    <w:p w:rsidR="00301BD2" w:rsidRDefault="0030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5A14"/>
    <w:multiLevelType w:val="hybridMultilevel"/>
    <w:tmpl w:val="0B8C6532"/>
    <w:lvl w:ilvl="0" w:tplc="E7EE346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B0742"/>
    <w:multiLevelType w:val="hybridMultilevel"/>
    <w:tmpl w:val="AD16D894"/>
    <w:lvl w:ilvl="0" w:tplc="95EAD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5D8E"/>
    <w:multiLevelType w:val="hybridMultilevel"/>
    <w:tmpl w:val="A4000350"/>
    <w:lvl w:ilvl="0" w:tplc="7A02018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08"/>
    <w:rsid w:val="000038CB"/>
    <w:rsid w:val="00005A88"/>
    <w:rsid w:val="000062FB"/>
    <w:rsid w:val="0001360E"/>
    <w:rsid w:val="000219BE"/>
    <w:rsid w:val="0002740E"/>
    <w:rsid w:val="00044A9A"/>
    <w:rsid w:val="000752A1"/>
    <w:rsid w:val="0008247A"/>
    <w:rsid w:val="000B1349"/>
    <w:rsid w:val="000B2939"/>
    <w:rsid w:val="000D0C88"/>
    <w:rsid w:val="000D2DBF"/>
    <w:rsid w:val="000D35E6"/>
    <w:rsid w:val="000E2368"/>
    <w:rsid w:val="000F5DA5"/>
    <w:rsid w:val="001309C0"/>
    <w:rsid w:val="0014203E"/>
    <w:rsid w:val="0014438A"/>
    <w:rsid w:val="00191DF5"/>
    <w:rsid w:val="00195C1D"/>
    <w:rsid w:val="001977F8"/>
    <w:rsid w:val="001B6C0A"/>
    <w:rsid w:val="001D0CED"/>
    <w:rsid w:val="001E3267"/>
    <w:rsid w:val="001E4291"/>
    <w:rsid w:val="001E5E3D"/>
    <w:rsid w:val="001F18D9"/>
    <w:rsid w:val="001F3562"/>
    <w:rsid w:val="001F781B"/>
    <w:rsid w:val="00234092"/>
    <w:rsid w:val="00235405"/>
    <w:rsid w:val="00246A50"/>
    <w:rsid w:val="00282D6C"/>
    <w:rsid w:val="00284972"/>
    <w:rsid w:val="002E6ADD"/>
    <w:rsid w:val="00301BD2"/>
    <w:rsid w:val="00307A9A"/>
    <w:rsid w:val="00325366"/>
    <w:rsid w:val="00357CFB"/>
    <w:rsid w:val="00396A98"/>
    <w:rsid w:val="003C0E8A"/>
    <w:rsid w:val="003D0ED4"/>
    <w:rsid w:val="003E04D9"/>
    <w:rsid w:val="003E7EAF"/>
    <w:rsid w:val="003F4692"/>
    <w:rsid w:val="004028F1"/>
    <w:rsid w:val="00423265"/>
    <w:rsid w:val="004264FA"/>
    <w:rsid w:val="00457DBF"/>
    <w:rsid w:val="0047782C"/>
    <w:rsid w:val="00494E12"/>
    <w:rsid w:val="004B3C77"/>
    <w:rsid w:val="004B46B4"/>
    <w:rsid w:val="004B62CF"/>
    <w:rsid w:val="004B7703"/>
    <w:rsid w:val="004C6AF8"/>
    <w:rsid w:val="004E76D5"/>
    <w:rsid w:val="004F5432"/>
    <w:rsid w:val="00510F86"/>
    <w:rsid w:val="00520B43"/>
    <w:rsid w:val="00525A2C"/>
    <w:rsid w:val="00531AD6"/>
    <w:rsid w:val="00544975"/>
    <w:rsid w:val="00546941"/>
    <w:rsid w:val="00570B3C"/>
    <w:rsid w:val="005769EA"/>
    <w:rsid w:val="00586F23"/>
    <w:rsid w:val="005D5F13"/>
    <w:rsid w:val="005E7AC3"/>
    <w:rsid w:val="00603C46"/>
    <w:rsid w:val="00610050"/>
    <w:rsid w:val="00611727"/>
    <w:rsid w:val="00611790"/>
    <w:rsid w:val="00630708"/>
    <w:rsid w:val="0065035A"/>
    <w:rsid w:val="00673B17"/>
    <w:rsid w:val="00693089"/>
    <w:rsid w:val="00695715"/>
    <w:rsid w:val="00697E0A"/>
    <w:rsid w:val="006A141F"/>
    <w:rsid w:val="006A26E0"/>
    <w:rsid w:val="006B4884"/>
    <w:rsid w:val="006D5FF4"/>
    <w:rsid w:val="00703040"/>
    <w:rsid w:val="00726D10"/>
    <w:rsid w:val="00736232"/>
    <w:rsid w:val="00740043"/>
    <w:rsid w:val="00744C79"/>
    <w:rsid w:val="00773839"/>
    <w:rsid w:val="007C0EB9"/>
    <w:rsid w:val="007D2884"/>
    <w:rsid w:val="007D3EA5"/>
    <w:rsid w:val="00807763"/>
    <w:rsid w:val="00826232"/>
    <w:rsid w:val="00843749"/>
    <w:rsid w:val="008642C5"/>
    <w:rsid w:val="0088004E"/>
    <w:rsid w:val="008809E6"/>
    <w:rsid w:val="00881416"/>
    <w:rsid w:val="0088719B"/>
    <w:rsid w:val="008A16A8"/>
    <w:rsid w:val="008C4E92"/>
    <w:rsid w:val="00911175"/>
    <w:rsid w:val="00955146"/>
    <w:rsid w:val="009648E5"/>
    <w:rsid w:val="00991D2E"/>
    <w:rsid w:val="009C6AB8"/>
    <w:rsid w:val="009E01B5"/>
    <w:rsid w:val="009E5D7A"/>
    <w:rsid w:val="009F0A31"/>
    <w:rsid w:val="009F78F2"/>
    <w:rsid w:val="00A00DF4"/>
    <w:rsid w:val="00A10DDE"/>
    <w:rsid w:val="00A534BE"/>
    <w:rsid w:val="00A54FB7"/>
    <w:rsid w:val="00A55ED4"/>
    <w:rsid w:val="00A608F4"/>
    <w:rsid w:val="00A611A8"/>
    <w:rsid w:val="00A70F35"/>
    <w:rsid w:val="00A71E7F"/>
    <w:rsid w:val="00A81274"/>
    <w:rsid w:val="00AF4F79"/>
    <w:rsid w:val="00B05C4D"/>
    <w:rsid w:val="00B118B8"/>
    <w:rsid w:val="00B33DD0"/>
    <w:rsid w:val="00B5352C"/>
    <w:rsid w:val="00B90016"/>
    <w:rsid w:val="00BB1586"/>
    <w:rsid w:val="00BF3E46"/>
    <w:rsid w:val="00BF7A6F"/>
    <w:rsid w:val="00C0041B"/>
    <w:rsid w:val="00C05AD0"/>
    <w:rsid w:val="00C062EB"/>
    <w:rsid w:val="00C53B1C"/>
    <w:rsid w:val="00CB276A"/>
    <w:rsid w:val="00CB2E69"/>
    <w:rsid w:val="00CD2A89"/>
    <w:rsid w:val="00CE09AE"/>
    <w:rsid w:val="00D255C0"/>
    <w:rsid w:val="00D36AE8"/>
    <w:rsid w:val="00E06C17"/>
    <w:rsid w:val="00E10000"/>
    <w:rsid w:val="00E11B5F"/>
    <w:rsid w:val="00E23AFA"/>
    <w:rsid w:val="00E56131"/>
    <w:rsid w:val="00E567F6"/>
    <w:rsid w:val="00E66F21"/>
    <w:rsid w:val="00E85CCE"/>
    <w:rsid w:val="00E94DAE"/>
    <w:rsid w:val="00EB0149"/>
    <w:rsid w:val="00EC0CDB"/>
    <w:rsid w:val="00EE48EF"/>
    <w:rsid w:val="00EE717A"/>
    <w:rsid w:val="00F2389B"/>
    <w:rsid w:val="00FA5119"/>
    <w:rsid w:val="00FA71CB"/>
    <w:rsid w:val="00FB27D0"/>
    <w:rsid w:val="00FB3518"/>
    <w:rsid w:val="00FD534D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E1E86D8-2301-4702-9A0D-EF5BC2E8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0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0708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1F781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23AF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23AF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23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F781B"/>
    <w:rPr>
      <w:rFonts w:cs="Times New Roman"/>
      <w:sz w:val="2"/>
      <w:szCs w:val="2"/>
      <w:lang w:val="en-US" w:eastAsia="en-US"/>
    </w:rPr>
  </w:style>
  <w:style w:type="paragraph" w:customStyle="1" w:styleId="Style4">
    <w:name w:val="Style4"/>
    <w:basedOn w:val="Normal"/>
    <w:rsid w:val="007D3EA5"/>
    <w:pPr>
      <w:widowControl w:val="0"/>
      <w:autoSpaceDE w:val="0"/>
      <w:autoSpaceDN w:val="0"/>
      <w:adjustRightInd w:val="0"/>
      <w:spacing w:line="272" w:lineRule="exact"/>
      <w:ind w:firstLine="554"/>
      <w:jc w:val="both"/>
    </w:pPr>
  </w:style>
  <w:style w:type="character" w:customStyle="1" w:styleId="FontStyle44">
    <w:name w:val="Font Style44"/>
    <w:rsid w:val="007D3EA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C33F-C163-490A-B8C1-ACD88813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UZZPRO/ERC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branka</dc:creator>
  <cp:keywords/>
  <dc:description/>
  <cp:lastModifiedBy>Violeta VR. Ristovic</cp:lastModifiedBy>
  <cp:revision>6</cp:revision>
  <cp:lastPrinted>2018-10-12T11:01:00Z</cp:lastPrinted>
  <dcterms:created xsi:type="dcterms:W3CDTF">2018-10-12T10:56:00Z</dcterms:created>
  <dcterms:modified xsi:type="dcterms:W3CDTF">2023-07-11T09:01:00Z</dcterms:modified>
</cp:coreProperties>
</file>